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4F8FA" w14:textId="77777777" w:rsidR="00F63610" w:rsidRPr="004D6648" w:rsidRDefault="00F63610" w:rsidP="00F63610">
      <w:pPr>
        <w:ind w:left="5760" w:firstLine="720"/>
        <w:jc w:val="both"/>
        <w:rPr>
          <w:sz w:val="23"/>
          <w:szCs w:val="23"/>
        </w:rPr>
      </w:pPr>
      <w:r w:rsidRPr="004D6648">
        <w:rPr>
          <w:sz w:val="23"/>
          <w:szCs w:val="23"/>
        </w:rPr>
        <w:t>Приложение № 1</w:t>
      </w:r>
    </w:p>
    <w:p w14:paraId="51304EBC" w14:textId="5A9BAB96" w:rsidR="00F63610" w:rsidRDefault="00F63610" w:rsidP="00F63610">
      <w:pPr>
        <w:shd w:val="clear" w:color="auto" w:fill="FFFFFF"/>
        <w:rPr>
          <w:sz w:val="23"/>
          <w:szCs w:val="23"/>
        </w:rPr>
      </w:pP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</w:r>
      <w:r w:rsidRPr="004D6648">
        <w:rPr>
          <w:sz w:val="23"/>
          <w:szCs w:val="23"/>
        </w:rPr>
        <w:tab/>
        <w:t>к договору</w:t>
      </w:r>
      <w:r>
        <w:rPr>
          <w:sz w:val="23"/>
          <w:szCs w:val="23"/>
        </w:rPr>
        <w:t xml:space="preserve"> №</w:t>
      </w:r>
      <w:r w:rsidRPr="00D07FD4">
        <w:rPr>
          <w:color w:val="FF0000"/>
          <w:sz w:val="23"/>
          <w:szCs w:val="23"/>
        </w:rPr>
        <w:t>10/0</w:t>
      </w:r>
      <w:r w:rsidR="00755187">
        <w:rPr>
          <w:color w:val="FF0000"/>
          <w:sz w:val="23"/>
          <w:szCs w:val="23"/>
        </w:rPr>
        <w:t>0</w:t>
      </w:r>
      <w:r w:rsidRPr="00D07FD4">
        <w:rPr>
          <w:color w:val="FF0000"/>
          <w:sz w:val="23"/>
          <w:szCs w:val="23"/>
        </w:rPr>
        <w:t>-</w:t>
      </w:r>
      <w:r w:rsidR="00F420C5" w:rsidRPr="00D07FD4">
        <w:rPr>
          <w:color w:val="FF0000"/>
          <w:sz w:val="23"/>
          <w:szCs w:val="23"/>
        </w:rPr>
        <w:t>000</w:t>
      </w:r>
    </w:p>
    <w:p w14:paraId="454959D0" w14:textId="2CA75124" w:rsidR="00F63610" w:rsidRPr="00D07FD4" w:rsidRDefault="00F63610" w:rsidP="00F63610">
      <w:pPr>
        <w:shd w:val="clear" w:color="auto" w:fill="FFFFFF"/>
        <w:ind w:left="5760" w:firstLine="720"/>
        <w:rPr>
          <w:color w:val="FF0000"/>
          <w:sz w:val="23"/>
          <w:szCs w:val="23"/>
        </w:rPr>
      </w:pPr>
      <w:r w:rsidRPr="004D6648">
        <w:rPr>
          <w:sz w:val="23"/>
          <w:szCs w:val="23"/>
        </w:rPr>
        <w:t xml:space="preserve">от </w:t>
      </w:r>
      <w:r w:rsidR="00755187">
        <w:rPr>
          <w:color w:val="FF0000"/>
          <w:sz w:val="23"/>
          <w:szCs w:val="23"/>
        </w:rPr>
        <w:t>00</w:t>
      </w:r>
      <w:r w:rsidRPr="00D07FD4">
        <w:rPr>
          <w:color w:val="FF0000"/>
          <w:sz w:val="23"/>
          <w:szCs w:val="23"/>
        </w:rPr>
        <w:t>.</w:t>
      </w:r>
      <w:r w:rsidR="00755187">
        <w:rPr>
          <w:color w:val="FF0000"/>
          <w:sz w:val="23"/>
          <w:szCs w:val="23"/>
        </w:rPr>
        <w:t>00</w:t>
      </w:r>
      <w:r w:rsidRPr="00D07FD4">
        <w:rPr>
          <w:color w:val="FF0000"/>
          <w:sz w:val="23"/>
          <w:szCs w:val="23"/>
        </w:rPr>
        <w:t>.202</w:t>
      </w:r>
      <w:r w:rsidR="00E53181">
        <w:rPr>
          <w:color w:val="FF0000"/>
          <w:sz w:val="23"/>
          <w:szCs w:val="23"/>
        </w:rPr>
        <w:t>6</w:t>
      </w:r>
      <w:r w:rsidR="005974CC" w:rsidRPr="00D07FD4">
        <w:rPr>
          <w:color w:val="FF0000"/>
          <w:sz w:val="23"/>
          <w:szCs w:val="23"/>
        </w:rPr>
        <w:t>г</w:t>
      </w:r>
      <w:r w:rsidRPr="00D07FD4">
        <w:rPr>
          <w:color w:val="FF0000"/>
          <w:sz w:val="23"/>
          <w:szCs w:val="23"/>
        </w:rPr>
        <w:t>.</w:t>
      </w:r>
    </w:p>
    <w:p w14:paraId="2A076066" w14:textId="77777777" w:rsidR="00F63610" w:rsidRPr="004D6648" w:rsidRDefault="00F63610" w:rsidP="00F63610">
      <w:pPr>
        <w:shd w:val="clear" w:color="auto" w:fill="FFFFFF"/>
        <w:rPr>
          <w:sz w:val="23"/>
          <w:szCs w:val="23"/>
        </w:rPr>
      </w:pPr>
    </w:p>
    <w:p w14:paraId="7809E8BE" w14:textId="77777777" w:rsidR="00F63610" w:rsidRPr="004D6648" w:rsidRDefault="00F63610" w:rsidP="00F63610">
      <w:pPr>
        <w:shd w:val="clear" w:color="auto" w:fill="FFFFFF"/>
        <w:rPr>
          <w:sz w:val="23"/>
          <w:szCs w:val="23"/>
        </w:rPr>
      </w:pPr>
    </w:p>
    <w:p w14:paraId="2F32AA00" w14:textId="77777777" w:rsidR="00F63610" w:rsidRPr="004D6648" w:rsidRDefault="00F63610" w:rsidP="00F63610">
      <w:pPr>
        <w:shd w:val="clear" w:color="auto" w:fill="FFFFFF"/>
        <w:rPr>
          <w:sz w:val="23"/>
          <w:szCs w:val="23"/>
        </w:rPr>
      </w:pPr>
    </w:p>
    <w:p w14:paraId="45B087E8" w14:textId="77777777" w:rsidR="00F63610" w:rsidRPr="004D05D2" w:rsidRDefault="00F63610" w:rsidP="00F63610">
      <w:pPr>
        <w:jc w:val="center"/>
        <w:rPr>
          <w:b/>
          <w:bCs/>
          <w:sz w:val="24"/>
          <w:szCs w:val="24"/>
        </w:rPr>
      </w:pPr>
      <w:r w:rsidRPr="004D05D2">
        <w:rPr>
          <w:b/>
          <w:bCs/>
          <w:sz w:val="24"/>
          <w:szCs w:val="24"/>
        </w:rPr>
        <w:t>Протокол</w:t>
      </w:r>
    </w:p>
    <w:p w14:paraId="205ABB2E" w14:textId="03C2E9BF" w:rsidR="00F63610" w:rsidRPr="004D05D2" w:rsidRDefault="00F63610" w:rsidP="00F63610">
      <w:pPr>
        <w:jc w:val="center"/>
        <w:rPr>
          <w:b/>
          <w:bCs/>
          <w:sz w:val="24"/>
          <w:szCs w:val="24"/>
        </w:rPr>
      </w:pPr>
      <w:r w:rsidRPr="004D05D2">
        <w:rPr>
          <w:b/>
          <w:bCs/>
          <w:sz w:val="24"/>
          <w:szCs w:val="24"/>
        </w:rPr>
        <w:t xml:space="preserve">согласования договорной (контрактной) цены </w:t>
      </w:r>
    </w:p>
    <w:p w14:paraId="53CB9CC4" w14:textId="77777777" w:rsidR="00F63610" w:rsidRPr="004D05D2" w:rsidRDefault="00F63610" w:rsidP="00F63610">
      <w:pPr>
        <w:rPr>
          <w:sz w:val="24"/>
          <w:szCs w:val="24"/>
        </w:rPr>
      </w:pPr>
    </w:p>
    <w:p w14:paraId="4549E8DD" w14:textId="6E673849" w:rsidR="00F63610" w:rsidRPr="004D05D2" w:rsidRDefault="00F63610" w:rsidP="00F63610">
      <w:pPr>
        <w:ind w:firstLine="426"/>
        <w:jc w:val="both"/>
        <w:rPr>
          <w:b/>
          <w:bCs/>
          <w:sz w:val="24"/>
          <w:szCs w:val="24"/>
        </w:rPr>
      </w:pPr>
      <w:r w:rsidRPr="004D05D2">
        <w:rPr>
          <w:sz w:val="24"/>
          <w:szCs w:val="24"/>
        </w:rPr>
        <w:t xml:space="preserve">Наименование объекта: </w:t>
      </w:r>
      <w:r w:rsidR="006F1443" w:rsidRPr="004D05D2">
        <w:rPr>
          <w:b/>
          <w:bCs/>
          <w:sz w:val="24"/>
          <w:szCs w:val="24"/>
        </w:rPr>
        <w:t>«</w:t>
      </w:r>
      <w:r w:rsidR="008A6C5A">
        <w:rPr>
          <w:b/>
          <w:bCs/>
          <w:sz w:val="24"/>
          <w:szCs w:val="24"/>
        </w:rPr>
        <w:t>________________________________</w:t>
      </w:r>
      <w:r w:rsidR="006F1443" w:rsidRPr="004D05D2">
        <w:rPr>
          <w:b/>
          <w:bCs/>
          <w:sz w:val="24"/>
          <w:szCs w:val="24"/>
        </w:rPr>
        <w:t>»</w:t>
      </w:r>
    </w:p>
    <w:p w14:paraId="3F774213" w14:textId="77777777" w:rsidR="00F63610" w:rsidRPr="004D05D2" w:rsidRDefault="00F63610" w:rsidP="00F63610">
      <w:pPr>
        <w:ind w:firstLine="426"/>
        <w:jc w:val="both"/>
        <w:rPr>
          <w:b/>
          <w:bCs/>
          <w:sz w:val="24"/>
          <w:szCs w:val="24"/>
        </w:rPr>
      </w:pPr>
    </w:p>
    <w:p w14:paraId="5D2E99EF" w14:textId="54B8AA76" w:rsidR="00F63610" w:rsidRPr="00755187" w:rsidRDefault="00F63610" w:rsidP="00F63610">
      <w:pPr>
        <w:ind w:firstLine="426"/>
        <w:jc w:val="both"/>
        <w:rPr>
          <w:color w:val="FF0000"/>
          <w:sz w:val="24"/>
          <w:szCs w:val="24"/>
        </w:rPr>
      </w:pPr>
      <w:r w:rsidRPr="004D05D2">
        <w:rPr>
          <w:sz w:val="24"/>
          <w:szCs w:val="24"/>
        </w:rPr>
        <w:t xml:space="preserve">Основание: </w:t>
      </w:r>
      <w:r w:rsidR="00D2354F">
        <w:rPr>
          <w:b/>
          <w:bCs/>
          <w:color w:val="FF0000"/>
          <w:sz w:val="24"/>
          <w:szCs w:val="24"/>
        </w:rPr>
        <w:t xml:space="preserve">государственная закупка </w:t>
      </w:r>
      <w:bookmarkStart w:id="0" w:name="_GoBack"/>
      <w:bookmarkEnd w:id="0"/>
      <w:r w:rsidR="00D2354F">
        <w:rPr>
          <w:b/>
          <w:bCs/>
          <w:color w:val="FF0000"/>
          <w:sz w:val="24"/>
          <w:szCs w:val="24"/>
        </w:rPr>
        <w:t xml:space="preserve"> </w:t>
      </w:r>
      <w:r w:rsidRPr="00755187">
        <w:rPr>
          <w:b/>
          <w:bCs/>
          <w:color w:val="FF0000"/>
          <w:sz w:val="24"/>
          <w:szCs w:val="24"/>
        </w:rPr>
        <w:t>№ </w:t>
      </w:r>
      <w:r w:rsidR="00FE27C2" w:rsidRPr="00755187">
        <w:rPr>
          <w:b/>
          <w:bCs/>
          <w:color w:val="FF0000"/>
          <w:sz w:val="24"/>
          <w:szCs w:val="24"/>
        </w:rPr>
        <w:t>auc000</w:t>
      </w:r>
    </w:p>
    <w:p w14:paraId="5FD44728" w14:textId="77777777" w:rsidR="00F63610" w:rsidRPr="004D05D2" w:rsidRDefault="00F63610" w:rsidP="00F63610">
      <w:pPr>
        <w:ind w:firstLine="426"/>
        <w:jc w:val="both"/>
        <w:rPr>
          <w:sz w:val="24"/>
          <w:szCs w:val="24"/>
        </w:rPr>
      </w:pPr>
    </w:p>
    <w:p w14:paraId="6DBAA17F" w14:textId="77777777" w:rsidR="00F63610" w:rsidRPr="004D05D2" w:rsidRDefault="00F63610" w:rsidP="00F63610">
      <w:pPr>
        <w:ind w:firstLine="426"/>
        <w:jc w:val="both"/>
        <w:rPr>
          <w:sz w:val="24"/>
          <w:szCs w:val="24"/>
        </w:rPr>
      </w:pPr>
      <w:r w:rsidRPr="004D05D2">
        <w:rPr>
          <w:sz w:val="24"/>
          <w:szCs w:val="24"/>
        </w:rPr>
        <w:t xml:space="preserve">Заказчик: </w:t>
      </w:r>
      <w:r w:rsidRPr="004D05D2">
        <w:rPr>
          <w:b/>
          <w:bCs/>
          <w:sz w:val="24"/>
          <w:szCs w:val="24"/>
        </w:rPr>
        <w:t>Коммунальное унитарное предприятие «Жилищное коммунальное хозяйство № 2 Фрунзенского района г. Минска»</w:t>
      </w:r>
    </w:p>
    <w:p w14:paraId="2BD2686B" w14:textId="77777777" w:rsidR="00F63610" w:rsidRPr="004D05D2" w:rsidRDefault="00F63610" w:rsidP="00F63610">
      <w:pPr>
        <w:ind w:firstLine="460"/>
        <w:rPr>
          <w:sz w:val="24"/>
          <w:szCs w:val="24"/>
        </w:rPr>
      </w:pPr>
    </w:p>
    <w:p w14:paraId="41FC9E46" w14:textId="3032B717" w:rsidR="00F63610" w:rsidRPr="004D05D2" w:rsidRDefault="00F63610" w:rsidP="00F63610">
      <w:pPr>
        <w:ind w:firstLine="460"/>
        <w:jc w:val="both"/>
        <w:rPr>
          <w:b/>
          <w:bCs/>
          <w:sz w:val="24"/>
          <w:szCs w:val="24"/>
        </w:rPr>
      </w:pPr>
      <w:r w:rsidRPr="004D05D2">
        <w:rPr>
          <w:sz w:val="24"/>
          <w:szCs w:val="24"/>
        </w:rPr>
        <w:t xml:space="preserve">Подрядчик: </w:t>
      </w:r>
      <w:r w:rsidRPr="004D05D2">
        <w:rPr>
          <w:b/>
          <w:bCs/>
          <w:sz w:val="24"/>
          <w:szCs w:val="24"/>
        </w:rPr>
        <w:t>Общество с ограниченной ответственностью «</w:t>
      </w:r>
      <w:r w:rsidR="00755187">
        <w:rPr>
          <w:b/>
          <w:bCs/>
          <w:sz w:val="24"/>
          <w:szCs w:val="24"/>
        </w:rPr>
        <w:t>_____________</w:t>
      </w:r>
      <w:r w:rsidRPr="004D05D2">
        <w:rPr>
          <w:b/>
          <w:bCs/>
          <w:sz w:val="24"/>
          <w:szCs w:val="24"/>
        </w:rPr>
        <w:t>»</w:t>
      </w:r>
    </w:p>
    <w:p w14:paraId="1350AF43" w14:textId="77777777" w:rsidR="00F63610" w:rsidRPr="004D05D2" w:rsidRDefault="00F63610" w:rsidP="00F63610">
      <w:pPr>
        <w:ind w:firstLine="460"/>
        <w:jc w:val="both"/>
        <w:rPr>
          <w:sz w:val="24"/>
          <w:szCs w:val="24"/>
        </w:rPr>
      </w:pPr>
    </w:p>
    <w:p w14:paraId="094EEA37" w14:textId="280324D0" w:rsidR="00F420C5" w:rsidRPr="00F420C5" w:rsidRDefault="00F420C5" w:rsidP="00F420C5">
      <w:pPr>
        <w:shd w:val="clear" w:color="auto" w:fill="FFFFFF"/>
        <w:ind w:firstLine="709"/>
        <w:contextualSpacing/>
        <w:jc w:val="both"/>
        <w:rPr>
          <w:color w:val="000000" w:themeColor="text1"/>
          <w:sz w:val="26"/>
          <w:szCs w:val="26"/>
          <w:lang w:eastAsia="en-US"/>
        </w:rPr>
      </w:pPr>
      <w:r w:rsidRPr="00F420C5">
        <w:rPr>
          <w:color w:val="000000" w:themeColor="text1"/>
          <w:sz w:val="26"/>
          <w:szCs w:val="26"/>
          <w:lang w:eastAsia="en-US"/>
        </w:rPr>
        <w:t xml:space="preserve">-договорная (контрактная) цена работ </w:t>
      </w:r>
      <w:proofErr w:type="gramStart"/>
      <w:r w:rsidRPr="00F420C5">
        <w:rPr>
          <w:bCs/>
          <w:color w:val="000000" w:themeColor="text1"/>
          <w:sz w:val="26"/>
          <w:szCs w:val="26"/>
        </w:rPr>
        <w:t>составляет</w:t>
      </w:r>
      <w:r w:rsidRPr="00F420C5">
        <w:rPr>
          <w:color w:val="FF0000"/>
          <w:sz w:val="26"/>
          <w:szCs w:val="26"/>
          <w:lang w:eastAsia="en-US"/>
        </w:rPr>
        <w:t xml:space="preserve"> </w:t>
      </w:r>
      <w:r w:rsidR="00755187">
        <w:rPr>
          <w:color w:val="FF0000"/>
          <w:sz w:val="26"/>
          <w:szCs w:val="26"/>
          <w:lang w:eastAsia="en-US"/>
        </w:rPr>
        <w:t xml:space="preserve"> 00000</w:t>
      </w:r>
      <w:proofErr w:type="gramEnd"/>
      <w:r w:rsidRPr="00F420C5">
        <w:rPr>
          <w:color w:val="FF0000"/>
          <w:sz w:val="26"/>
          <w:szCs w:val="26"/>
          <w:lang w:eastAsia="en-US"/>
        </w:rPr>
        <w:t>,</w:t>
      </w:r>
      <w:r w:rsidR="00755187">
        <w:rPr>
          <w:color w:val="FF0000"/>
          <w:sz w:val="26"/>
          <w:szCs w:val="26"/>
          <w:lang w:eastAsia="en-US"/>
        </w:rPr>
        <w:t>00</w:t>
      </w:r>
      <w:r w:rsidRPr="00F420C5">
        <w:rPr>
          <w:color w:val="000000" w:themeColor="text1"/>
          <w:sz w:val="26"/>
          <w:szCs w:val="26"/>
          <w:lang w:eastAsia="en-US"/>
        </w:rPr>
        <w:t xml:space="preserve"> (</w:t>
      </w:r>
      <w:r w:rsidR="00755187">
        <w:rPr>
          <w:color w:val="000000" w:themeColor="text1"/>
          <w:sz w:val="26"/>
          <w:szCs w:val="26"/>
          <w:lang w:eastAsia="en-US"/>
        </w:rPr>
        <w:t xml:space="preserve">             </w:t>
      </w:r>
      <w:r w:rsidRPr="00F420C5">
        <w:rPr>
          <w:color w:val="000000" w:themeColor="text1"/>
          <w:sz w:val="26"/>
          <w:szCs w:val="26"/>
          <w:lang w:eastAsia="en-US"/>
        </w:rPr>
        <w:t xml:space="preserve">восемь тысяч </w:t>
      </w:r>
      <w:r w:rsidR="00755187">
        <w:rPr>
          <w:color w:val="000000" w:themeColor="text1"/>
          <w:sz w:val="26"/>
          <w:szCs w:val="26"/>
          <w:lang w:eastAsia="en-US"/>
        </w:rPr>
        <w:t xml:space="preserve">                 </w:t>
      </w:r>
      <w:r w:rsidRPr="00F420C5">
        <w:rPr>
          <w:color w:val="000000" w:themeColor="text1"/>
          <w:sz w:val="26"/>
          <w:szCs w:val="26"/>
          <w:lang w:eastAsia="en-US"/>
        </w:rPr>
        <w:t xml:space="preserve"> рублей </w:t>
      </w:r>
      <w:r w:rsidR="00755187">
        <w:rPr>
          <w:color w:val="000000" w:themeColor="text1"/>
          <w:sz w:val="26"/>
          <w:szCs w:val="26"/>
          <w:lang w:eastAsia="en-US"/>
        </w:rPr>
        <w:t>00</w:t>
      </w:r>
      <w:r w:rsidRPr="00F420C5">
        <w:rPr>
          <w:color w:val="000000" w:themeColor="text1"/>
          <w:sz w:val="26"/>
          <w:szCs w:val="26"/>
          <w:lang w:eastAsia="en-US"/>
        </w:rPr>
        <w:t xml:space="preserve"> копеек) белорусских рублей.</w:t>
      </w:r>
    </w:p>
    <w:p w14:paraId="337BE3B9" w14:textId="230D5684" w:rsidR="00F420C5" w:rsidRPr="00F420C5" w:rsidRDefault="00F420C5" w:rsidP="00F420C5">
      <w:pPr>
        <w:shd w:val="clear" w:color="auto" w:fill="FFFFFF"/>
        <w:ind w:firstLine="709"/>
        <w:contextualSpacing/>
        <w:jc w:val="both"/>
        <w:rPr>
          <w:sz w:val="26"/>
          <w:szCs w:val="26"/>
          <w:lang w:eastAsia="en-US"/>
        </w:rPr>
      </w:pPr>
      <w:r w:rsidRPr="00F420C5">
        <w:rPr>
          <w:sz w:val="26"/>
          <w:szCs w:val="26"/>
          <w:lang w:eastAsia="en-US"/>
        </w:rPr>
        <w:t xml:space="preserve">-стоимость Оборудования </w:t>
      </w:r>
      <w:r w:rsidR="00A95888">
        <w:rPr>
          <w:sz w:val="26"/>
          <w:szCs w:val="26"/>
          <w:lang w:eastAsia="en-US"/>
        </w:rPr>
        <w:t>-</w:t>
      </w:r>
      <w:r w:rsidRPr="00F420C5">
        <w:rPr>
          <w:sz w:val="26"/>
          <w:szCs w:val="26"/>
          <w:lang w:eastAsia="en-US"/>
        </w:rPr>
        <w:t xml:space="preserve"> </w:t>
      </w:r>
      <w:r w:rsidR="00755187">
        <w:rPr>
          <w:color w:val="FF0000"/>
          <w:sz w:val="26"/>
          <w:szCs w:val="26"/>
          <w:lang w:eastAsia="en-US"/>
        </w:rPr>
        <w:t>0000000</w:t>
      </w:r>
      <w:r w:rsidRPr="00F420C5">
        <w:rPr>
          <w:color w:val="FF0000"/>
          <w:sz w:val="26"/>
          <w:szCs w:val="26"/>
          <w:lang w:eastAsia="en-US"/>
        </w:rPr>
        <w:t xml:space="preserve">, </w:t>
      </w:r>
      <w:r w:rsidR="00755187">
        <w:rPr>
          <w:color w:val="FF0000"/>
          <w:sz w:val="26"/>
          <w:szCs w:val="26"/>
          <w:lang w:eastAsia="en-US"/>
        </w:rPr>
        <w:t>00</w:t>
      </w:r>
      <w:r w:rsidRPr="00F420C5">
        <w:rPr>
          <w:sz w:val="26"/>
          <w:szCs w:val="26"/>
          <w:lang w:eastAsia="en-US"/>
        </w:rPr>
        <w:t xml:space="preserve"> (тысяч </w:t>
      </w:r>
      <w:r w:rsidR="00755187">
        <w:rPr>
          <w:sz w:val="26"/>
          <w:szCs w:val="26"/>
          <w:lang w:eastAsia="en-US"/>
        </w:rPr>
        <w:t xml:space="preserve">        </w:t>
      </w:r>
      <w:r w:rsidRPr="00F420C5">
        <w:rPr>
          <w:sz w:val="26"/>
          <w:szCs w:val="26"/>
          <w:lang w:eastAsia="en-US"/>
        </w:rPr>
        <w:t xml:space="preserve">рублей </w:t>
      </w:r>
      <w:r w:rsidR="00755187">
        <w:rPr>
          <w:sz w:val="26"/>
          <w:szCs w:val="26"/>
          <w:lang w:eastAsia="en-US"/>
        </w:rPr>
        <w:t>00</w:t>
      </w:r>
      <w:r w:rsidRPr="00F420C5">
        <w:rPr>
          <w:sz w:val="26"/>
          <w:szCs w:val="26"/>
          <w:lang w:eastAsia="en-US"/>
        </w:rPr>
        <w:t xml:space="preserve"> копеек) белорусских рублей.</w:t>
      </w:r>
    </w:p>
    <w:p w14:paraId="3964E021" w14:textId="6DF71366" w:rsidR="00FE27C2" w:rsidRPr="004D05D2" w:rsidRDefault="00FE27C2" w:rsidP="00F420C5">
      <w:pPr>
        <w:pStyle w:val="21"/>
        <w:tabs>
          <w:tab w:val="left" w:pos="5068"/>
        </w:tabs>
        <w:ind w:left="0"/>
        <w:rPr>
          <w:sz w:val="24"/>
        </w:rPr>
      </w:pPr>
    </w:p>
    <w:p w14:paraId="3AB01FD9" w14:textId="77777777" w:rsidR="00FE27C2" w:rsidRPr="004D05D2" w:rsidRDefault="00FE27C2" w:rsidP="00F63610">
      <w:pPr>
        <w:pStyle w:val="21"/>
        <w:tabs>
          <w:tab w:val="left" w:pos="5068"/>
        </w:tabs>
        <w:ind w:left="0" w:firstLine="567"/>
        <w:rPr>
          <w:sz w:val="24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F63610" w:rsidRPr="004D05D2" w14:paraId="4E145A77" w14:textId="77777777" w:rsidTr="00EF1CE4">
        <w:trPr>
          <w:trHeight w:val="236"/>
        </w:trPr>
        <w:tc>
          <w:tcPr>
            <w:tcW w:w="5211" w:type="dxa"/>
          </w:tcPr>
          <w:p w14:paraId="3504AE72" w14:textId="77777777" w:rsidR="00F63610" w:rsidRPr="004D05D2" w:rsidRDefault="00F63610" w:rsidP="00EF1CE4">
            <w:pPr>
              <w:tabs>
                <w:tab w:val="left" w:pos="4646"/>
              </w:tabs>
              <w:jc w:val="both"/>
              <w:rPr>
                <w:b/>
                <w:bCs/>
                <w:sz w:val="24"/>
                <w:szCs w:val="24"/>
              </w:rPr>
            </w:pPr>
            <w:bookmarkStart w:id="1" w:name="_Hlk173772372"/>
            <w:r w:rsidRPr="004D05D2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962" w:type="dxa"/>
          </w:tcPr>
          <w:p w14:paraId="0FA528A1" w14:textId="77777777" w:rsidR="00F63610" w:rsidRPr="004D05D2" w:rsidRDefault="00F63610" w:rsidP="00EF1CE4">
            <w:pPr>
              <w:tabs>
                <w:tab w:val="left" w:pos="485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D05D2">
              <w:rPr>
                <w:b/>
                <w:bCs/>
                <w:sz w:val="24"/>
                <w:szCs w:val="24"/>
              </w:rPr>
              <w:t>Подрядчик</w:t>
            </w:r>
          </w:p>
        </w:tc>
      </w:tr>
      <w:tr w:rsidR="00F63610" w:rsidRPr="004D05D2" w14:paraId="18EC8C4F" w14:textId="77777777" w:rsidTr="00EF1CE4">
        <w:trPr>
          <w:trHeight w:val="652"/>
        </w:trPr>
        <w:tc>
          <w:tcPr>
            <w:tcW w:w="5211" w:type="dxa"/>
          </w:tcPr>
          <w:p w14:paraId="7DDF66FC" w14:textId="77777777" w:rsidR="00F63610" w:rsidRPr="004D05D2" w:rsidRDefault="00F63610" w:rsidP="00EF1CE4">
            <w:pPr>
              <w:ind w:right="170"/>
              <w:rPr>
                <w:sz w:val="24"/>
                <w:szCs w:val="24"/>
              </w:rPr>
            </w:pPr>
            <w:r w:rsidRPr="004D05D2">
              <w:rPr>
                <w:sz w:val="24"/>
                <w:szCs w:val="24"/>
              </w:rPr>
              <w:t>КУП «Жилищное коммунальное хозяйство № 2 Фрунзенского района г. Минска»</w:t>
            </w:r>
          </w:p>
        </w:tc>
        <w:tc>
          <w:tcPr>
            <w:tcW w:w="4962" w:type="dxa"/>
          </w:tcPr>
          <w:p w14:paraId="7E7ED6FE" w14:textId="6DF32B25" w:rsidR="00F63610" w:rsidRPr="004D05D2" w:rsidRDefault="00F63610" w:rsidP="00EF1CE4">
            <w:pPr>
              <w:tabs>
                <w:tab w:val="left" w:pos="4854"/>
              </w:tabs>
              <w:rPr>
                <w:sz w:val="24"/>
                <w:szCs w:val="24"/>
              </w:rPr>
            </w:pPr>
          </w:p>
          <w:p w14:paraId="630ABB71" w14:textId="77777777" w:rsidR="00F63610" w:rsidRPr="004D05D2" w:rsidRDefault="00F63610" w:rsidP="00EF1CE4">
            <w:pPr>
              <w:tabs>
                <w:tab w:val="left" w:pos="4854"/>
              </w:tabs>
              <w:rPr>
                <w:sz w:val="24"/>
                <w:szCs w:val="24"/>
              </w:rPr>
            </w:pPr>
          </w:p>
          <w:p w14:paraId="2DC5D0EB" w14:textId="77777777" w:rsidR="00F63610" w:rsidRPr="004D05D2" w:rsidRDefault="00F63610" w:rsidP="00EF1CE4">
            <w:pPr>
              <w:tabs>
                <w:tab w:val="left" w:pos="4854"/>
              </w:tabs>
              <w:rPr>
                <w:sz w:val="24"/>
                <w:szCs w:val="24"/>
              </w:rPr>
            </w:pPr>
          </w:p>
        </w:tc>
      </w:tr>
      <w:tr w:rsidR="00F63610" w:rsidRPr="004D05D2" w14:paraId="035B4911" w14:textId="77777777" w:rsidTr="00EF1CE4">
        <w:trPr>
          <w:trHeight w:val="1099"/>
        </w:trPr>
        <w:tc>
          <w:tcPr>
            <w:tcW w:w="5211" w:type="dxa"/>
          </w:tcPr>
          <w:p w14:paraId="45CF6A5F" w14:textId="56321A5C" w:rsidR="00F63610" w:rsidRDefault="00755187" w:rsidP="00EF1CE4">
            <w:pPr>
              <w:pStyle w:val="a3"/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Д</w:t>
            </w:r>
            <w:r w:rsidR="00F63610" w:rsidRPr="004D05D2">
              <w:rPr>
                <w:bCs/>
                <w:sz w:val="24"/>
                <w:szCs w:val="24"/>
                <w:lang w:val="ru-RU"/>
              </w:rPr>
              <w:t>иректор</w:t>
            </w:r>
          </w:p>
          <w:p w14:paraId="5B2A2B70" w14:textId="77777777" w:rsidR="00755187" w:rsidRPr="004D05D2" w:rsidRDefault="00755187" w:rsidP="00EF1CE4">
            <w:pPr>
              <w:pStyle w:val="a3"/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val="ru-RU"/>
              </w:rPr>
            </w:pPr>
          </w:p>
          <w:p w14:paraId="413096C7" w14:textId="1A12FE1E" w:rsidR="00F63610" w:rsidRPr="004D05D2" w:rsidRDefault="00F63610" w:rsidP="00EF1CE4">
            <w:pPr>
              <w:jc w:val="both"/>
              <w:rPr>
                <w:sz w:val="24"/>
                <w:szCs w:val="24"/>
              </w:rPr>
            </w:pPr>
            <w:r w:rsidRPr="004D05D2">
              <w:rPr>
                <w:bCs/>
                <w:sz w:val="24"/>
                <w:szCs w:val="24"/>
              </w:rPr>
              <w:t>_________________</w:t>
            </w:r>
            <w:proofErr w:type="spellStart"/>
            <w:r w:rsidR="00755187">
              <w:rPr>
                <w:bCs/>
                <w:sz w:val="24"/>
                <w:szCs w:val="24"/>
              </w:rPr>
              <w:t>А.П.Новик</w:t>
            </w:r>
            <w:proofErr w:type="spellEnd"/>
          </w:p>
        </w:tc>
        <w:tc>
          <w:tcPr>
            <w:tcW w:w="4962" w:type="dxa"/>
          </w:tcPr>
          <w:p w14:paraId="1811F11B" w14:textId="2C3DCB31" w:rsidR="00F63610" w:rsidRPr="004D05D2" w:rsidRDefault="00F63610" w:rsidP="00A95888">
            <w:pPr>
              <w:tabs>
                <w:tab w:val="left" w:pos="4854"/>
              </w:tabs>
              <w:rPr>
                <w:sz w:val="24"/>
                <w:szCs w:val="24"/>
              </w:rPr>
            </w:pPr>
          </w:p>
        </w:tc>
      </w:tr>
      <w:tr w:rsidR="00F63610" w:rsidRPr="004D05D2" w14:paraId="78E8484E" w14:textId="77777777" w:rsidTr="00EF1CE4">
        <w:trPr>
          <w:trHeight w:val="275"/>
        </w:trPr>
        <w:tc>
          <w:tcPr>
            <w:tcW w:w="5211" w:type="dxa"/>
          </w:tcPr>
          <w:p w14:paraId="600EC3C0" w14:textId="77777777" w:rsidR="00F63610" w:rsidRPr="004D05D2" w:rsidRDefault="00F63610" w:rsidP="00EF1CE4">
            <w:pPr>
              <w:jc w:val="both"/>
              <w:rPr>
                <w:sz w:val="24"/>
                <w:szCs w:val="24"/>
              </w:rPr>
            </w:pPr>
            <w:r w:rsidRPr="004D05D2">
              <w:rPr>
                <w:sz w:val="24"/>
                <w:szCs w:val="24"/>
              </w:rPr>
              <w:t>М.П.</w:t>
            </w:r>
          </w:p>
        </w:tc>
        <w:tc>
          <w:tcPr>
            <w:tcW w:w="4962" w:type="dxa"/>
          </w:tcPr>
          <w:p w14:paraId="31788DE5" w14:textId="77777777" w:rsidR="00F63610" w:rsidRPr="004D05D2" w:rsidRDefault="00F63610" w:rsidP="00EF1CE4">
            <w:pPr>
              <w:rPr>
                <w:sz w:val="24"/>
                <w:szCs w:val="24"/>
              </w:rPr>
            </w:pPr>
            <w:r w:rsidRPr="004D05D2">
              <w:rPr>
                <w:sz w:val="24"/>
                <w:szCs w:val="24"/>
              </w:rPr>
              <w:t>М.П.</w:t>
            </w:r>
          </w:p>
        </w:tc>
      </w:tr>
    </w:tbl>
    <w:p w14:paraId="022AC86F" w14:textId="268410A3" w:rsidR="00F63610" w:rsidRPr="004D05D2" w:rsidRDefault="00F63610" w:rsidP="00F63610">
      <w:pPr>
        <w:shd w:val="clear" w:color="auto" w:fill="FFFFFF"/>
        <w:rPr>
          <w:color w:val="000000"/>
          <w:sz w:val="24"/>
          <w:szCs w:val="24"/>
        </w:rPr>
      </w:pPr>
      <w:r w:rsidRPr="004D05D2">
        <w:rPr>
          <w:color w:val="000000"/>
          <w:sz w:val="24"/>
          <w:szCs w:val="24"/>
        </w:rPr>
        <w:t>Дата: ___________________ 202</w:t>
      </w:r>
      <w:r w:rsidR="00E53181">
        <w:rPr>
          <w:color w:val="000000"/>
          <w:sz w:val="24"/>
          <w:szCs w:val="24"/>
        </w:rPr>
        <w:t>6</w:t>
      </w:r>
      <w:r w:rsidRPr="004D05D2">
        <w:rPr>
          <w:color w:val="000000"/>
          <w:sz w:val="24"/>
          <w:szCs w:val="24"/>
        </w:rPr>
        <w:t>г.</w:t>
      </w:r>
    </w:p>
    <w:p w14:paraId="3E57F39C" w14:textId="77777777" w:rsidR="00F63610" w:rsidRPr="004D05D2" w:rsidRDefault="00F63610" w:rsidP="00F63610">
      <w:pPr>
        <w:shd w:val="clear" w:color="auto" w:fill="FFFFFF"/>
        <w:rPr>
          <w:color w:val="000000"/>
          <w:sz w:val="24"/>
          <w:szCs w:val="24"/>
        </w:rPr>
      </w:pPr>
    </w:p>
    <w:bookmarkEnd w:id="1"/>
    <w:p w14:paraId="4F2984BC" w14:textId="77777777" w:rsidR="00F63610" w:rsidRPr="004D05D2" w:rsidRDefault="00F63610" w:rsidP="00F63610">
      <w:pPr>
        <w:shd w:val="clear" w:color="auto" w:fill="FFFFFF"/>
        <w:rPr>
          <w:color w:val="000000"/>
          <w:sz w:val="24"/>
          <w:szCs w:val="24"/>
        </w:rPr>
      </w:pPr>
    </w:p>
    <w:p w14:paraId="3929E778" w14:textId="77777777" w:rsidR="00960EE7" w:rsidRPr="004D05D2" w:rsidRDefault="00960EE7">
      <w:pPr>
        <w:rPr>
          <w:sz w:val="24"/>
          <w:szCs w:val="24"/>
        </w:rPr>
      </w:pPr>
    </w:p>
    <w:sectPr w:rsidR="00960EE7" w:rsidRPr="004D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10"/>
    <w:rsid w:val="000233A4"/>
    <w:rsid w:val="00065643"/>
    <w:rsid w:val="00115DDF"/>
    <w:rsid w:val="002D7820"/>
    <w:rsid w:val="004D05D2"/>
    <w:rsid w:val="004E5E16"/>
    <w:rsid w:val="005974CC"/>
    <w:rsid w:val="006F1443"/>
    <w:rsid w:val="00755187"/>
    <w:rsid w:val="008A6C5A"/>
    <w:rsid w:val="008B1A93"/>
    <w:rsid w:val="00960EE7"/>
    <w:rsid w:val="00A95888"/>
    <w:rsid w:val="00B871FA"/>
    <w:rsid w:val="00D07FD4"/>
    <w:rsid w:val="00D2354F"/>
    <w:rsid w:val="00D35F92"/>
    <w:rsid w:val="00E53181"/>
    <w:rsid w:val="00E66559"/>
    <w:rsid w:val="00F420C5"/>
    <w:rsid w:val="00F63610"/>
    <w:rsid w:val="00FE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C0019"/>
  <w15:chartTrackingRefBased/>
  <w15:docId w15:val="{4FE2F5C1-F08C-4067-B2A0-C3F50CCB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36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610"/>
    <w:pPr>
      <w:tabs>
        <w:tab w:val="left" w:pos="300"/>
      </w:tabs>
      <w:spacing w:line="230" w:lineRule="atLeast"/>
      <w:ind w:firstLine="340"/>
      <w:jc w:val="both"/>
    </w:pPr>
    <w:rPr>
      <w:snapToGrid w:val="0"/>
      <w:lang w:val="x-none" w:eastAsia="x-none"/>
    </w:rPr>
  </w:style>
  <w:style w:type="character" w:customStyle="1" w:styleId="a4">
    <w:name w:val="Основной текст Знак"/>
    <w:basedOn w:val="a0"/>
    <w:link w:val="a3"/>
    <w:rsid w:val="00F6361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customStyle="1" w:styleId="21">
    <w:name w:val="Основной текст с отступом 21"/>
    <w:basedOn w:val="a"/>
    <w:rsid w:val="00F63610"/>
    <w:pPr>
      <w:suppressAutoHyphens/>
      <w:ind w:left="360"/>
      <w:jc w:val="both"/>
    </w:pPr>
    <w:rPr>
      <w:sz w:val="3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ЖКХ №2 Фрунзенского района ОТиЗ (Рыбчик Н.П.)</cp:lastModifiedBy>
  <cp:revision>22</cp:revision>
  <cp:lastPrinted>2024-11-16T11:24:00Z</cp:lastPrinted>
  <dcterms:created xsi:type="dcterms:W3CDTF">2024-08-14T11:31:00Z</dcterms:created>
  <dcterms:modified xsi:type="dcterms:W3CDTF">2026-05-21T13:07:00Z</dcterms:modified>
</cp:coreProperties>
</file>